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329F2" w:rsidRDefault="006329F2" w:rsidP="006329F2">
      <w:pPr>
        <w:spacing w:line="240" w:lineRule="auto"/>
        <w:jc w:val="both"/>
        <w:rPr>
          <w:rFonts w:ascii="Calibri" w:hAnsi="Calibri"/>
          <w:b/>
          <w:color w:val="005A7C"/>
          <w:sz w:val="24"/>
        </w:rPr>
      </w:pPr>
      <w:bookmarkStart w:id="0" w:name="_GoBack"/>
      <w:bookmarkEnd w:id="0"/>
    </w:p>
    <w:p w:rsidR="006329F2" w:rsidRDefault="006329F2" w:rsidP="006329F2">
      <w:pPr>
        <w:spacing w:line="240" w:lineRule="auto"/>
        <w:jc w:val="center"/>
        <w:rPr>
          <w:b/>
          <w:sz w:val="24"/>
        </w:rPr>
      </w:pPr>
      <w:r w:rsidRPr="00ED16A0">
        <w:rPr>
          <w:b/>
          <w:sz w:val="24"/>
        </w:rPr>
        <w:t>ΔΕΛΤΙΟ ΤΥΠΟΥ</w:t>
      </w:r>
    </w:p>
    <w:p w:rsidR="004F70EB" w:rsidRPr="00A03A59" w:rsidRDefault="004F70EB" w:rsidP="004F70EB">
      <w:pPr>
        <w:spacing w:line="240" w:lineRule="auto"/>
        <w:jc w:val="center"/>
        <w:rPr>
          <w:rFonts w:ascii="Arial" w:hAnsi="Arial" w:cs="Arial"/>
          <w:b/>
          <w:color w:val="005A7C"/>
          <w:sz w:val="20"/>
          <w:szCs w:val="20"/>
        </w:rPr>
      </w:pPr>
      <w:r w:rsidRPr="00A03A59">
        <w:rPr>
          <w:rFonts w:ascii="Arial" w:hAnsi="Arial" w:cs="Arial"/>
          <w:b/>
          <w:color w:val="005A7C"/>
          <w:sz w:val="20"/>
          <w:szCs w:val="20"/>
        </w:rPr>
        <w:t>Ομαδικά εργαστήρια πληροφόρησης και συμβουλευτικής για ανέργους</w:t>
      </w:r>
    </w:p>
    <w:p w:rsidR="004F70EB" w:rsidRPr="009908EC" w:rsidRDefault="004F70EB" w:rsidP="006B357E">
      <w:pPr>
        <w:spacing w:line="312" w:lineRule="auto"/>
        <w:jc w:val="both"/>
        <w:rPr>
          <w:rFonts w:ascii="Arial" w:hAnsi="Arial" w:cs="Arial"/>
        </w:rPr>
      </w:pPr>
      <w:r w:rsidRPr="009908EC">
        <w:rPr>
          <w:rFonts w:ascii="Arial" w:hAnsi="Arial" w:cs="Arial"/>
        </w:rPr>
        <w:t>Το Δίκτυο Πληροφόρησης και Συμβουλευτικής Εργαζομένων και Ανέργων του ΙΝ.Ε. Γ.Σ.Ε.Ε. σε συνεργασία με το Κέντρο Κοινότητας του Δήμου Αμυνταίου θα υλοποιήσει για το μήνα Μάιο ομαδικό εργαστήριο πληροφόρησης και συμβουλευτικής για ανέργους στο Αμύνταιο Φλώρινας.</w:t>
      </w:r>
    </w:p>
    <w:p w:rsidR="004F70EB" w:rsidRPr="009908EC" w:rsidRDefault="004F70EB" w:rsidP="006B357E">
      <w:pPr>
        <w:spacing w:line="312" w:lineRule="auto"/>
        <w:jc w:val="both"/>
        <w:rPr>
          <w:rFonts w:ascii="Arial" w:hAnsi="Arial" w:cs="Arial"/>
        </w:rPr>
      </w:pPr>
      <w:r w:rsidRPr="009908EC">
        <w:rPr>
          <w:rFonts w:ascii="Arial" w:hAnsi="Arial" w:cs="Arial"/>
        </w:rPr>
        <w:t>Τα ομαδικά εργαστήρια παρέχονται δωρεάν και υλοποιούνται μέσω του Περιφερειακού Παραρτήματος ΙΝ.Ε. Γ.Σ.Ε.Ε. Δυτικής Μακεδονίας στην Κοζάνη με στόχο την πληρέστερη υποστήριξη για την ένταξη ή την επανένταξη ανέργων στην αγορά εργασίας.</w:t>
      </w:r>
    </w:p>
    <w:p w:rsidR="004F70EB" w:rsidRPr="009908EC" w:rsidRDefault="004F70EB" w:rsidP="006B357E">
      <w:pPr>
        <w:spacing w:line="312" w:lineRule="auto"/>
        <w:jc w:val="both"/>
        <w:rPr>
          <w:rFonts w:ascii="Arial" w:hAnsi="Arial" w:cs="Arial"/>
        </w:rPr>
      </w:pPr>
      <w:r w:rsidRPr="009908EC">
        <w:rPr>
          <w:rFonts w:ascii="Arial" w:hAnsi="Arial" w:cs="Arial"/>
        </w:rPr>
        <w:t xml:space="preserve">Κατά τον μήνα </w:t>
      </w:r>
      <w:r w:rsidRPr="009908EC">
        <w:rPr>
          <w:rFonts w:ascii="Arial" w:hAnsi="Arial" w:cs="Arial"/>
          <w:b/>
          <w:color w:val="1F497D"/>
        </w:rPr>
        <w:t>Μάιο 2019</w:t>
      </w:r>
      <w:r w:rsidRPr="009908EC">
        <w:rPr>
          <w:rFonts w:ascii="Arial" w:hAnsi="Arial" w:cs="Arial"/>
        </w:rPr>
        <w:t xml:space="preserve"> θα υλοποιηθούν τα παρακάτω εργαστήρια:</w:t>
      </w:r>
    </w:p>
    <w:tbl>
      <w:tblPr>
        <w:tblW w:w="8414" w:type="dxa"/>
        <w:tblInd w:w="3" w:type="dxa"/>
        <w:tblLayout w:type="fixed"/>
        <w:tblLook w:val="0000" w:firstRow="0" w:lastRow="0" w:firstColumn="0" w:lastColumn="0" w:noHBand="0" w:noVBand="0"/>
      </w:tblPr>
      <w:tblGrid>
        <w:gridCol w:w="474"/>
        <w:gridCol w:w="1653"/>
        <w:gridCol w:w="2551"/>
        <w:gridCol w:w="1276"/>
        <w:gridCol w:w="2460"/>
      </w:tblGrid>
      <w:tr w:rsidR="004F70EB" w:rsidRPr="009908EC" w:rsidTr="006F49A8">
        <w:trPr>
          <w:cantSplit/>
          <w:trHeight w:val="335"/>
        </w:trPr>
        <w:tc>
          <w:tcPr>
            <w:tcW w:w="474" w:type="dxa"/>
            <w:tcBorders>
              <w:top w:val="single" w:sz="2" w:space="0" w:color="4F81BD"/>
              <w:left w:val="single" w:sz="2" w:space="0" w:color="4F81BD"/>
              <w:bottom w:val="single" w:sz="2" w:space="0" w:color="4F81BD"/>
              <w:right w:val="single" w:sz="2" w:space="0" w:color="4F81BD"/>
            </w:tcBorders>
            <w:shd w:val="clear" w:color="auto" w:fill="auto"/>
            <w:tcMar>
              <w:top w:w="0" w:type="dxa"/>
              <w:left w:w="0" w:type="dxa"/>
              <w:bottom w:w="0" w:type="dxa"/>
              <w:right w:w="0" w:type="dxa"/>
            </w:tcMar>
            <w:vAlign w:val="center"/>
          </w:tcPr>
          <w:p w:rsidR="004F70EB" w:rsidRPr="00693B37" w:rsidRDefault="004F70EB" w:rsidP="006B357E">
            <w:pPr>
              <w:pStyle w:val="-11"/>
              <w:jc w:val="both"/>
              <w:rPr>
                <w:rFonts w:ascii="Calibri" w:hAnsi="Calibri" w:cs="Arial"/>
                <w:b/>
                <w:color w:val="1F497D"/>
                <w:szCs w:val="22"/>
              </w:rPr>
            </w:pPr>
            <w:r w:rsidRPr="00693B37">
              <w:rPr>
                <w:rFonts w:ascii="Calibri" w:hAnsi="Calibri" w:cs="Arial"/>
                <w:b/>
                <w:color w:val="1F497D"/>
                <w:szCs w:val="22"/>
              </w:rPr>
              <w:t>Α/Α</w:t>
            </w:r>
          </w:p>
        </w:tc>
        <w:tc>
          <w:tcPr>
            <w:tcW w:w="1653" w:type="dxa"/>
            <w:tcBorders>
              <w:top w:val="single" w:sz="2" w:space="0" w:color="4F81BD"/>
              <w:left w:val="single" w:sz="2" w:space="0" w:color="4F81BD"/>
              <w:bottom w:val="single" w:sz="2" w:space="0" w:color="4F81BD"/>
              <w:right w:val="single" w:sz="2" w:space="0" w:color="4F81BD"/>
            </w:tcBorders>
            <w:shd w:val="clear" w:color="auto" w:fill="auto"/>
            <w:tcMar>
              <w:top w:w="0" w:type="dxa"/>
              <w:left w:w="0" w:type="dxa"/>
              <w:bottom w:w="0" w:type="dxa"/>
              <w:right w:w="0" w:type="dxa"/>
            </w:tcMar>
            <w:vAlign w:val="center"/>
          </w:tcPr>
          <w:p w:rsidR="004F70EB" w:rsidRPr="00693B37" w:rsidRDefault="004F70EB" w:rsidP="006B357E">
            <w:pPr>
              <w:pStyle w:val="-11"/>
              <w:jc w:val="both"/>
              <w:rPr>
                <w:rFonts w:ascii="Calibri" w:hAnsi="Calibri" w:cs="Arial"/>
                <w:b/>
                <w:color w:val="1F497D"/>
                <w:szCs w:val="22"/>
              </w:rPr>
            </w:pPr>
            <w:r w:rsidRPr="00693B37">
              <w:rPr>
                <w:rFonts w:ascii="Calibri" w:hAnsi="Calibri" w:cs="Arial"/>
                <w:b/>
                <w:color w:val="1F497D"/>
                <w:szCs w:val="22"/>
              </w:rPr>
              <w:t>Ημερομηνία</w:t>
            </w:r>
          </w:p>
        </w:tc>
        <w:tc>
          <w:tcPr>
            <w:tcW w:w="2551" w:type="dxa"/>
            <w:tcBorders>
              <w:top w:val="single" w:sz="2" w:space="0" w:color="4F81BD"/>
              <w:left w:val="single" w:sz="2" w:space="0" w:color="4F81BD"/>
              <w:bottom w:val="single" w:sz="2" w:space="0" w:color="4F81BD"/>
              <w:right w:val="single" w:sz="2" w:space="0" w:color="4F81BD"/>
            </w:tcBorders>
            <w:shd w:val="clear" w:color="auto" w:fill="auto"/>
            <w:tcMar>
              <w:top w:w="0" w:type="dxa"/>
              <w:left w:w="0" w:type="dxa"/>
              <w:bottom w:w="0" w:type="dxa"/>
              <w:right w:w="0" w:type="dxa"/>
            </w:tcMar>
            <w:vAlign w:val="center"/>
          </w:tcPr>
          <w:p w:rsidR="004F70EB" w:rsidRPr="00693B37" w:rsidRDefault="004F70EB" w:rsidP="006B357E">
            <w:pPr>
              <w:pStyle w:val="-11"/>
              <w:jc w:val="both"/>
              <w:rPr>
                <w:rFonts w:ascii="Calibri" w:hAnsi="Calibri" w:cs="Arial"/>
                <w:b/>
                <w:color w:val="1F497D"/>
                <w:szCs w:val="22"/>
              </w:rPr>
            </w:pPr>
            <w:r w:rsidRPr="00693B37">
              <w:rPr>
                <w:rFonts w:ascii="Calibri" w:hAnsi="Calibri" w:cs="Arial"/>
                <w:b/>
                <w:color w:val="1F497D"/>
                <w:szCs w:val="22"/>
              </w:rPr>
              <w:t>Χώρος</w:t>
            </w:r>
          </w:p>
        </w:tc>
        <w:tc>
          <w:tcPr>
            <w:tcW w:w="1276" w:type="dxa"/>
            <w:tcBorders>
              <w:top w:val="single" w:sz="2" w:space="0" w:color="4F81BD"/>
              <w:left w:val="single" w:sz="2" w:space="0" w:color="4F81BD"/>
              <w:bottom w:val="single" w:sz="2" w:space="0" w:color="4F81BD"/>
              <w:right w:val="single" w:sz="2" w:space="0" w:color="4F81BD"/>
            </w:tcBorders>
            <w:shd w:val="clear" w:color="auto" w:fill="auto"/>
            <w:tcMar>
              <w:top w:w="0" w:type="dxa"/>
              <w:left w:w="0" w:type="dxa"/>
              <w:bottom w:w="0" w:type="dxa"/>
              <w:right w:w="0" w:type="dxa"/>
            </w:tcMar>
            <w:vAlign w:val="center"/>
          </w:tcPr>
          <w:p w:rsidR="004F70EB" w:rsidRPr="00693B37" w:rsidRDefault="004F70EB" w:rsidP="006B357E">
            <w:pPr>
              <w:pStyle w:val="-11"/>
              <w:jc w:val="both"/>
              <w:rPr>
                <w:rFonts w:ascii="Calibri" w:hAnsi="Calibri" w:cs="Arial"/>
                <w:b/>
                <w:color w:val="1F497D"/>
                <w:szCs w:val="22"/>
              </w:rPr>
            </w:pPr>
            <w:r w:rsidRPr="00693B37">
              <w:rPr>
                <w:rFonts w:ascii="Calibri" w:hAnsi="Calibri" w:cs="Arial"/>
                <w:b/>
                <w:color w:val="1F497D"/>
                <w:szCs w:val="22"/>
              </w:rPr>
              <w:t>Ώρα</w:t>
            </w:r>
          </w:p>
        </w:tc>
        <w:tc>
          <w:tcPr>
            <w:tcW w:w="2460" w:type="dxa"/>
            <w:tcBorders>
              <w:top w:val="single" w:sz="2" w:space="0" w:color="4F81BD"/>
              <w:left w:val="single" w:sz="2" w:space="0" w:color="4F81BD"/>
              <w:bottom w:val="single" w:sz="2" w:space="0" w:color="4F81BD"/>
              <w:right w:val="single" w:sz="2" w:space="0" w:color="4F81BD"/>
            </w:tcBorders>
            <w:shd w:val="clear" w:color="auto" w:fill="auto"/>
            <w:tcMar>
              <w:top w:w="0" w:type="dxa"/>
              <w:left w:w="0" w:type="dxa"/>
              <w:bottom w:w="0" w:type="dxa"/>
              <w:right w:w="0" w:type="dxa"/>
            </w:tcMar>
            <w:vAlign w:val="center"/>
          </w:tcPr>
          <w:p w:rsidR="004F70EB" w:rsidRPr="00693B37" w:rsidRDefault="004F70EB" w:rsidP="006B357E">
            <w:pPr>
              <w:pStyle w:val="-11"/>
              <w:jc w:val="both"/>
              <w:rPr>
                <w:rFonts w:ascii="Calibri" w:hAnsi="Calibri" w:cs="Arial"/>
                <w:b/>
                <w:color w:val="1F497D"/>
                <w:szCs w:val="22"/>
              </w:rPr>
            </w:pPr>
            <w:r w:rsidRPr="00693B37">
              <w:rPr>
                <w:rFonts w:ascii="Calibri" w:hAnsi="Calibri" w:cs="Arial"/>
                <w:b/>
                <w:color w:val="1F497D"/>
                <w:szCs w:val="22"/>
              </w:rPr>
              <w:t>Τίτλος Εργαστηρίου</w:t>
            </w:r>
          </w:p>
        </w:tc>
      </w:tr>
      <w:tr w:rsidR="004F70EB" w:rsidRPr="009908EC" w:rsidTr="00693B37">
        <w:trPr>
          <w:cantSplit/>
          <w:trHeight w:val="2131"/>
        </w:trPr>
        <w:tc>
          <w:tcPr>
            <w:tcW w:w="474" w:type="dxa"/>
            <w:tcBorders>
              <w:top w:val="single" w:sz="2" w:space="0" w:color="4F81BD"/>
              <w:left w:val="single" w:sz="2" w:space="0" w:color="4F81BD"/>
              <w:bottom w:val="single" w:sz="2" w:space="0" w:color="4F81BD"/>
              <w:right w:val="single" w:sz="2" w:space="0" w:color="4F81BD"/>
            </w:tcBorders>
            <w:shd w:val="clear" w:color="auto" w:fill="auto"/>
            <w:tcMar>
              <w:top w:w="0" w:type="dxa"/>
              <w:left w:w="0" w:type="dxa"/>
              <w:bottom w:w="0" w:type="dxa"/>
              <w:right w:w="0" w:type="dxa"/>
            </w:tcMar>
            <w:vAlign w:val="center"/>
          </w:tcPr>
          <w:p w:rsidR="004F70EB" w:rsidRPr="00693B37" w:rsidRDefault="004F70EB" w:rsidP="006B357E">
            <w:pPr>
              <w:pStyle w:val="-11"/>
              <w:jc w:val="both"/>
              <w:rPr>
                <w:rFonts w:ascii="Calibri" w:hAnsi="Calibri" w:cs="Arial"/>
                <w:color w:val="1F497D"/>
                <w:szCs w:val="22"/>
              </w:rPr>
            </w:pPr>
            <w:r w:rsidRPr="00693B37">
              <w:rPr>
                <w:rFonts w:ascii="Calibri" w:hAnsi="Calibri" w:cs="Arial"/>
                <w:color w:val="1F497D"/>
                <w:szCs w:val="22"/>
              </w:rPr>
              <w:t>1</w:t>
            </w:r>
          </w:p>
        </w:tc>
        <w:tc>
          <w:tcPr>
            <w:tcW w:w="1653" w:type="dxa"/>
            <w:tcBorders>
              <w:top w:val="single" w:sz="2" w:space="0" w:color="4F81BD"/>
              <w:left w:val="single" w:sz="2" w:space="0" w:color="4F81BD"/>
              <w:bottom w:val="single" w:sz="2" w:space="0" w:color="4F81BD"/>
              <w:right w:val="single" w:sz="2" w:space="0" w:color="4F81BD"/>
            </w:tcBorders>
            <w:shd w:val="clear" w:color="auto" w:fill="auto"/>
            <w:tcMar>
              <w:top w:w="0" w:type="dxa"/>
              <w:left w:w="0" w:type="dxa"/>
              <w:bottom w:w="0" w:type="dxa"/>
              <w:right w:w="0" w:type="dxa"/>
            </w:tcMar>
            <w:vAlign w:val="center"/>
          </w:tcPr>
          <w:p w:rsidR="004F70EB" w:rsidRPr="00693B37" w:rsidRDefault="00693B37" w:rsidP="006B357E">
            <w:pPr>
              <w:pStyle w:val="-11"/>
              <w:jc w:val="both"/>
              <w:rPr>
                <w:rFonts w:ascii="Calibri" w:hAnsi="Calibri" w:cs="Arial"/>
                <w:szCs w:val="22"/>
              </w:rPr>
            </w:pPr>
            <w:r>
              <w:rPr>
                <w:rFonts w:ascii="Calibri" w:hAnsi="Calibri" w:cs="Arial"/>
                <w:szCs w:val="22"/>
              </w:rPr>
              <w:t>ΠΕΜΠΤΗ</w:t>
            </w:r>
            <w:r w:rsidR="004F70EB" w:rsidRPr="00693B37">
              <w:rPr>
                <w:rFonts w:ascii="Calibri" w:hAnsi="Calibri" w:cs="Arial"/>
                <w:szCs w:val="22"/>
              </w:rPr>
              <w:t xml:space="preserve"> 09/05/2019</w:t>
            </w:r>
          </w:p>
        </w:tc>
        <w:tc>
          <w:tcPr>
            <w:tcW w:w="2551" w:type="dxa"/>
            <w:tcBorders>
              <w:top w:val="single" w:sz="2" w:space="0" w:color="4F81BD"/>
              <w:left w:val="single" w:sz="2" w:space="0" w:color="4F81BD"/>
              <w:bottom w:val="single" w:sz="2" w:space="0" w:color="4F81BD"/>
              <w:right w:val="single" w:sz="2" w:space="0" w:color="4F81BD"/>
            </w:tcBorders>
            <w:shd w:val="clear" w:color="auto" w:fill="auto"/>
            <w:tcMar>
              <w:top w:w="0" w:type="dxa"/>
              <w:left w:w="0" w:type="dxa"/>
              <w:bottom w:w="0" w:type="dxa"/>
              <w:right w:w="0" w:type="dxa"/>
            </w:tcMar>
            <w:vAlign w:val="center"/>
          </w:tcPr>
          <w:p w:rsidR="004F70EB" w:rsidRPr="00693B37" w:rsidRDefault="004F70EB" w:rsidP="006B357E">
            <w:pPr>
              <w:pStyle w:val="-11"/>
              <w:jc w:val="both"/>
              <w:rPr>
                <w:rFonts w:ascii="Calibri" w:hAnsi="Calibri" w:cs="Arial"/>
                <w:szCs w:val="22"/>
              </w:rPr>
            </w:pPr>
            <w:r w:rsidRPr="00693B37">
              <w:rPr>
                <w:rFonts w:ascii="Calibri" w:hAnsi="Calibri" w:cs="Arial"/>
                <w:szCs w:val="22"/>
              </w:rPr>
              <w:t>ΠΝΕΥΜΑΤΙΚΟ ΚΕΝΤΡΟ ΑΝΥΝΤΑΙΟΥ</w:t>
            </w:r>
          </w:p>
          <w:p w:rsidR="004F70EB" w:rsidRPr="00693B37" w:rsidRDefault="004F70EB" w:rsidP="006B357E">
            <w:pPr>
              <w:pStyle w:val="-11"/>
              <w:jc w:val="both"/>
              <w:rPr>
                <w:rFonts w:ascii="Calibri" w:hAnsi="Calibri" w:cs="Arial"/>
                <w:szCs w:val="22"/>
              </w:rPr>
            </w:pPr>
            <w:r w:rsidRPr="00693B37">
              <w:rPr>
                <w:rFonts w:ascii="Calibri" w:hAnsi="Calibri" w:cs="Arial"/>
                <w:szCs w:val="22"/>
              </w:rPr>
              <w:t>ΑΜΥΝΤΑΙΟ ΦΛΩΡΙΝΑΣ</w:t>
            </w:r>
          </w:p>
          <w:p w:rsidR="004F70EB" w:rsidRPr="00693B37" w:rsidRDefault="004F70EB" w:rsidP="006B357E">
            <w:pPr>
              <w:pStyle w:val="-11"/>
              <w:jc w:val="both"/>
              <w:rPr>
                <w:rFonts w:ascii="Calibri" w:hAnsi="Calibri" w:cs="Arial"/>
                <w:szCs w:val="22"/>
              </w:rPr>
            </w:pPr>
            <w:r w:rsidRPr="00693B37">
              <w:rPr>
                <w:rFonts w:ascii="Calibri" w:hAnsi="Calibri" w:cs="Arial"/>
                <w:szCs w:val="22"/>
              </w:rPr>
              <w:t>Τ.Κ. 53200</w:t>
            </w:r>
          </w:p>
        </w:tc>
        <w:tc>
          <w:tcPr>
            <w:tcW w:w="1276" w:type="dxa"/>
            <w:tcBorders>
              <w:top w:val="single" w:sz="2" w:space="0" w:color="4F81BD"/>
              <w:left w:val="single" w:sz="2" w:space="0" w:color="4F81BD"/>
              <w:bottom w:val="single" w:sz="2" w:space="0" w:color="4F81BD"/>
              <w:right w:val="single" w:sz="2" w:space="0" w:color="4F81BD"/>
            </w:tcBorders>
            <w:shd w:val="clear" w:color="auto" w:fill="auto"/>
            <w:tcMar>
              <w:top w:w="0" w:type="dxa"/>
              <w:left w:w="0" w:type="dxa"/>
              <w:bottom w:w="0" w:type="dxa"/>
              <w:right w:w="0" w:type="dxa"/>
            </w:tcMar>
            <w:vAlign w:val="center"/>
          </w:tcPr>
          <w:p w:rsidR="004F70EB" w:rsidRPr="00693B37" w:rsidRDefault="004F70EB" w:rsidP="006B357E">
            <w:pPr>
              <w:pStyle w:val="-11"/>
              <w:jc w:val="both"/>
              <w:rPr>
                <w:rFonts w:ascii="Calibri" w:hAnsi="Calibri" w:cs="Arial"/>
                <w:szCs w:val="22"/>
              </w:rPr>
            </w:pPr>
            <w:r w:rsidRPr="00693B37">
              <w:rPr>
                <w:rFonts w:ascii="Calibri" w:hAnsi="Calibri" w:cs="Arial"/>
                <w:szCs w:val="22"/>
              </w:rPr>
              <w:t>11:00-13:00</w:t>
            </w:r>
          </w:p>
        </w:tc>
        <w:tc>
          <w:tcPr>
            <w:tcW w:w="2460" w:type="dxa"/>
            <w:tcBorders>
              <w:top w:val="single" w:sz="2" w:space="0" w:color="4F81BD"/>
              <w:left w:val="single" w:sz="2" w:space="0" w:color="4F81BD"/>
              <w:bottom w:val="single" w:sz="2" w:space="0" w:color="4F81BD"/>
              <w:right w:val="single" w:sz="2" w:space="0" w:color="4F81BD"/>
            </w:tcBorders>
            <w:shd w:val="clear" w:color="auto" w:fill="auto"/>
            <w:tcMar>
              <w:top w:w="0" w:type="dxa"/>
              <w:left w:w="0" w:type="dxa"/>
              <w:bottom w:w="0" w:type="dxa"/>
              <w:right w:w="0" w:type="dxa"/>
            </w:tcMar>
            <w:vAlign w:val="center"/>
          </w:tcPr>
          <w:p w:rsidR="004F70EB" w:rsidRPr="00693B37" w:rsidRDefault="004F70EB" w:rsidP="006B357E">
            <w:pPr>
              <w:pStyle w:val="-11"/>
              <w:jc w:val="both"/>
              <w:rPr>
                <w:rFonts w:ascii="Calibri" w:hAnsi="Calibri" w:cs="Arial"/>
                <w:szCs w:val="22"/>
              </w:rPr>
            </w:pPr>
            <w:r w:rsidRPr="00693B37">
              <w:rPr>
                <w:rFonts w:ascii="Calibri" w:hAnsi="Calibri" w:cs="Arial"/>
                <w:szCs w:val="22"/>
              </w:rPr>
              <w:t>ΝΕΕΣ ΤΕΧΝΟΛΟΓΙΕΣ ΚΑΤΑ ΤΗΝ ΑΝΑΖΗΤΗΣΗ ΕΡΓΑΣΙΑΣ</w:t>
            </w:r>
            <w:r w:rsidR="009908EC" w:rsidRPr="00693B37">
              <w:rPr>
                <w:rFonts w:ascii="Calibri" w:hAnsi="Calibri" w:cs="Arial"/>
                <w:szCs w:val="22"/>
              </w:rPr>
              <w:t>:</w:t>
            </w:r>
            <w:r w:rsidR="00C22778" w:rsidRPr="00693B37">
              <w:rPr>
                <w:rFonts w:ascii="Calibri" w:hAnsi="Calibri" w:cs="Arial"/>
                <w:szCs w:val="22"/>
              </w:rPr>
              <w:t>1.</w:t>
            </w:r>
            <w:r w:rsidR="009908EC" w:rsidRPr="00693B37">
              <w:rPr>
                <w:rFonts w:ascii="Calibri" w:hAnsi="Calibri" w:cs="Arial"/>
                <w:szCs w:val="22"/>
              </w:rPr>
              <w:t xml:space="preserve">Η ΠΕΡΙΠΤΩΣΗ ΤΗΣ </w:t>
            </w:r>
            <w:r w:rsidR="00C22778" w:rsidRPr="00693B37">
              <w:rPr>
                <w:rFonts w:ascii="Calibri" w:hAnsi="Calibri" w:cs="Arial"/>
                <w:szCs w:val="22"/>
              </w:rPr>
              <w:t>ΠΛΑΤΦΟΡΜΑΣ</w:t>
            </w:r>
            <w:r w:rsidR="009908EC" w:rsidRPr="00693B37">
              <w:rPr>
                <w:rFonts w:ascii="Calibri" w:hAnsi="Calibri" w:cs="Arial"/>
                <w:szCs w:val="22"/>
              </w:rPr>
              <w:t xml:space="preserve"> ΑΣΕΠ 2.</w:t>
            </w:r>
            <w:r w:rsidR="00693B37">
              <w:rPr>
                <w:rFonts w:ascii="Calibri" w:hAnsi="Calibri" w:cs="Arial"/>
                <w:szCs w:val="22"/>
              </w:rPr>
              <w:t xml:space="preserve"> </w:t>
            </w:r>
            <w:r w:rsidR="009908EC" w:rsidRPr="00693B37">
              <w:rPr>
                <w:rFonts w:ascii="Calibri" w:hAnsi="Calibri" w:cs="Arial"/>
                <w:szCs w:val="22"/>
              </w:rPr>
              <w:t>Η ΠΕΡΙ</w:t>
            </w:r>
            <w:r w:rsidR="00C22778" w:rsidRPr="00693B37">
              <w:rPr>
                <w:rFonts w:ascii="Calibri" w:hAnsi="Calibri" w:cs="Arial"/>
                <w:szCs w:val="22"/>
              </w:rPr>
              <w:t>Π</w:t>
            </w:r>
            <w:r w:rsidR="009908EC" w:rsidRPr="00693B37">
              <w:rPr>
                <w:rFonts w:ascii="Calibri" w:hAnsi="Calibri" w:cs="Arial"/>
                <w:szCs w:val="22"/>
              </w:rPr>
              <w:t>ΤΩΣΗ ΤΗΣ ΠΛΑΤΦΟΡΜΑΣ ΟΑΕΔ</w:t>
            </w:r>
          </w:p>
        </w:tc>
      </w:tr>
    </w:tbl>
    <w:p w:rsidR="009908EC" w:rsidRPr="009908EC" w:rsidRDefault="009908EC" w:rsidP="006B357E">
      <w:pPr>
        <w:pStyle w:val="Web"/>
        <w:shd w:val="clear" w:color="auto" w:fill="FFFFFF"/>
        <w:spacing w:before="0" w:beforeAutospacing="0" w:after="0" w:afterAutospacing="0"/>
        <w:jc w:val="both"/>
        <w:rPr>
          <w:rFonts w:ascii="Arial" w:hAnsi="Arial" w:cs="Arial"/>
          <w:sz w:val="22"/>
          <w:szCs w:val="22"/>
        </w:rPr>
      </w:pPr>
    </w:p>
    <w:p w:rsidR="009908EC" w:rsidRPr="009908EC" w:rsidRDefault="009908EC" w:rsidP="006B357E">
      <w:pPr>
        <w:pStyle w:val="Web"/>
        <w:shd w:val="clear" w:color="auto" w:fill="FFFFFF"/>
        <w:spacing w:before="0" w:beforeAutospacing="0" w:after="0" w:afterAutospacing="0"/>
        <w:jc w:val="both"/>
        <w:rPr>
          <w:rFonts w:ascii="Arial" w:hAnsi="Arial" w:cs="Arial"/>
          <w:sz w:val="22"/>
          <w:szCs w:val="22"/>
        </w:rPr>
      </w:pPr>
    </w:p>
    <w:p w:rsidR="004F70EB" w:rsidRPr="009908EC" w:rsidRDefault="004F70EB" w:rsidP="006B357E">
      <w:pPr>
        <w:pStyle w:val="Web"/>
        <w:shd w:val="clear" w:color="auto" w:fill="FFFFFF"/>
        <w:spacing w:before="0" w:beforeAutospacing="0" w:after="0" w:afterAutospacing="0"/>
        <w:jc w:val="both"/>
        <w:rPr>
          <w:rFonts w:ascii="Arial" w:hAnsi="Arial" w:cs="Arial"/>
          <w:color w:val="000000"/>
          <w:sz w:val="22"/>
          <w:szCs w:val="22"/>
        </w:rPr>
      </w:pPr>
      <w:r w:rsidRPr="009908EC">
        <w:rPr>
          <w:rFonts w:ascii="Arial" w:hAnsi="Arial" w:cs="Arial"/>
          <w:sz w:val="22"/>
          <w:szCs w:val="22"/>
        </w:rPr>
        <w:t>Τα εργαστήρια θα υλοποιηθούν στο Πνευματικό Κέντρο Αμυνταίου, Αμύνταιο Φλώρινας</w:t>
      </w:r>
      <w:r w:rsidR="006B357E">
        <w:rPr>
          <w:rFonts w:ascii="Arial" w:hAnsi="Arial" w:cs="Arial"/>
          <w:sz w:val="22"/>
          <w:szCs w:val="22"/>
        </w:rPr>
        <w:t>,</w:t>
      </w:r>
      <w:r w:rsidRPr="009908EC">
        <w:rPr>
          <w:rFonts w:ascii="Arial" w:hAnsi="Arial" w:cs="Arial"/>
          <w:sz w:val="22"/>
          <w:szCs w:val="22"/>
        </w:rPr>
        <w:t xml:space="preserve"> Τ.Κ. 53200.</w:t>
      </w:r>
    </w:p>
    <w:p w:rsidR="004F70EB" w:rsidRPr="009908EC" w:rsidRDefault="004F70EB" w:rsidP="006B357E">
      <w:pPr>
        <w:jc w:val="both"/>
        <w:rPr>
          <w:rFonts w:ascii="Arial" w:hAnsi="Arial" w:cs="Arial"/>
        </w:rPr>
      </w:pPr>
      <w:r w:rsidRPr="009908EC">
        <w:rPr>
          <w:rFonts w:ascii="Arial" w:hAnsi="Arial" w:cs="Arial"/>
        </w:rPr>
        <w:t xml:space="preserve">Οι αιτήσεις για τα ομαδικά εργαστήρια μπορούν να γίνουν </w:t>
      </w:r>
      <w:r w:rsidRPr="009908EC">
        <w:rPr>
          <w:rFonts w:ascii="Arial" w:hAnsi="Arial" w:cs="Arial"/>
          <w:b/>
        </w:rPr>
        <w:t>μέχρι και τις 9 Μαΐου 2019, ημέρα Πέμπτη.</w:t>
      </w:r>
    </w:p>
    <w:p w:rsidR="004F70EB" w:rsidRPr="009908EC" w:rsidRDefault="004F70EB" w:rsidP="006B357E">
      <w:pPr>
        <w:spacing w:line="240" w:lineRule="auto"/>
        <w:jc w:val="both"/>
        <w:rPr>
          <w:rFonts w:ascii="Arial" w:hAnsi="Arial" w:cs="Arial"/>
          <w:b/>
        </w:rPr>
      </w:pPr>
      <w:r w:rsidRPr="009908EC">
        <w:rPr>
          <w:rFonts w:ascii="Arial" w:hAnsi="Arial" w:cs="Arial"/>
        </w:rPr>
        <w:t xml:space="preserve">Οι ενδιαφερόμενοι μπορούν να δηλώσουν συμμετοχή στο εργαστήριο που τους ενδιαφέρει είτε </w:t>
      </w:r>
      <w:r w:rsidR="009908EC" w:rsidRPr="009908EC">
        <w:rPr>
          <w:rFonts w:ascii="Arial" w:hAnsi="Arial" w:cs="Arial"/>
        </w:rPr>
        <w:t>δ</w:t>
      </w:r>
      <w:r w:rsidRPr="009908EC">
        <w:rPr>
          <w:rFonts w:ascii="Arial" w:hAnsi="Arial" w:cs="Arial"/>
        </w:rPr>
        <w:t xml:space="preserve">ιά ζώσης </w:t>
      </w:r>
      <w:r w:rsidR="009908EC" w:rsidRPr="009908EC">
        <w:rPr>
          <w:rFonts w:ascii="Arial" w:hAnsi="Arial" w:cs="Arial"/>
        </w:rPr>
        <w:t>είτε</w:t>
      </w:r>
      <w:r w:rsidRPr="009908EC">
        <w:rPr>
          <w:rFonts w:ascii="Arial" w:hAnsi="Arial" w:cs="Arial"/>
        </w:rPr>
        <w:t xml:space="preserve"> τηλεφωνικά</w:t>
      </w:r>
      <w:r w:rsidRPr="009908EC">
        <w:rPr>
          <w:rFonts w:ascii="Arial" w:hAnsi="Arial" w:cs="Arial"/>
          <w:b/>
        </w:rPr>
        <w:t>:</w:t>
      </w:r>
    </w:p>
    <w:p w:rsidR="004F70EB" w:rsidRPr="009908EC" w:rsidRDefault="009908EC" w:rsidP="006B357E">
      <w:pPr>
        <w:pStyle w:val="Web"/>
        <w:shd w:val="clear" w:color="auto" w:fill="FFFFFF"/>
        <w:spacing w:before="0" w:beforeAutospacing="0" w:after="0" w:afterAutospacing="0"/>
        <w:jc w:val="both"/>
        <w:rPr>
          <w:rFonts w:ascii="Arial" w:hAnsi="Arial" w:cs="Arial"/>
          <w:color w:val="000000"/>
          <w:sz w:val="22"/>
          <w:szCs w:val="22"/>
        </w:rPr>
      </w:pPr>
      <w:r w:rsidRPr="00A6178F">
        <w:rPr>
          <w:rFonts w:ascii="Arial" w:hAnsi="Arial" w:cs="Arial"/>
          <w:sz w:val="22"/>
          <w:szCs w:val="22"/>
        </w:rPr>
        <w:t>σ</w:t>
      </w:r>
      <w:r w:rsidR="004F70EB" w:rsidRPr="00A6178F">
        <w:rPr>
          <w:rFonts w:ascii="Arial" w:hAnsi="Arial" w:cs="Arial"/>
          <w:sz w:val="22"/>
          <w:szCs w:val="22"/>
        </w:rPr>
        <w:t>το</w:t>
      </w:r>
      <w:r w:rsidR="004F70EB" w:rsidRPr="009908EC">
        <w:rPr>
          <w:rFonts w:ascii="Arial" w:hAnsi="Arial" w:cs="Arial"/>
          <w:sz w:val="22"/>
          <w:szCs w:val="22"/>
        </w:rPr>
        <w:t xml:space="preserve"> Κέντρο Κοινότητας του Δήμου Αμυνταίου</w:t>
      </w:r>
      <w:r w:rsidRPr="009908EC">
        <w:rPr>
          <w:rFonts w:ascii="Arial" w:hAnsi="Arial" w:cs="Arial"/>
          <w:sz w:val="22"/>
          <w:szCs w:val="22"/>
        </w:rPr>
        <w:t xml:space="preserve"> (</w:t>
      </w:r>
      <w:r w:rsidR="004F70EB" w:rsidRPr="009908EC">
        <w:rPr>
          <w:rFonts w:ascii="Arial" w:hAnsi="Arial" w:cs="Arial"/>
          <w:sz w:val="22"/>
          <w:szCs w:val="22"/>
        </w:rPr>
        <w:t>Αετός Φλώρινας</w:t>
      </w:r>
      <w:r w:rsidRPr="009908EC">
        <w:rPr>
          <w:rFonts w:ascii="Arial" w:hAnsi="Arial" w:cs="Arial"/>
          <w:sz w:val="22"/>
          <w:szCs w:val="22"/>
        </w:rPr>
        <w:t xml:space="preserve">, πρώην </w:t>
      </w:r>
      <w:r w:rsidR="004F70EB" w:rsidRPr="009908EC">
        <w:rPr>
          <w:rFonts w:ascii="Arial" w:hAnsi="Arial" w:cs="Arial"/>
          <w:sz w:val="22"/>
          <w:szCs w:val="22"/>
        </w:rPr>
        <w:t>Δημαρχείο Αετού)</w:t>
      </w:r>
      <w:r w:rsidR="004F70EB" w:rsidRPr="009908EC">
        <w:rPr>
          <w:rFonts w:ascii="Arial" w:hAnsi="Arial" w:cs="Arial"/>
          <w:color w:val="000000"/>
          <w:sz w:val="22"/>
          <w:szCs w:val="22"/>
        </w:rPr>
        <w:t xml:space="preserve"> Τ.Κ. 53075, Τηλ.: 2386350212</w:t>
      </w:r>
      <w:r w:rsidR="006B357E">
        <w:rPr>
          <w:rFonts w:ascii="Arial" w:hAnsi="Arial" w:cs="Arial"/>
          <w:color w:val="000000"/>
          <w:sz w:val="22"/>
          <w:szCs w:val="22"/>
        </w:rPr>
        <w:t>.</w:t>
      </w:r>
    </w:p>
    <w:p w:rsidR="004F70EB" w:rsidRDefault="004F70EB" w:rsidP="001F3D26">
      <w:pPr>
        <w:spacing w:after="0" w:line="240" w:lineRule="auto"/>
        <w:jc w:val="center"/>
        <w:rPr>
          <w:rFonts w:ascii="Calibri" w:hAnsi="Calibri"/>
          <w:b/>
          <w:color w:val="005A7C"/>
          <w:sz w:val="24"/>
        </w:rPr>
      </w:pPr>
    </w:p>
    <w:sectPr w:rsidR="004F70EB" w:rsidSect="003B0D56">
      <w:headerReference w:type="even" r:id="rId8"/>
      <w:headerReference w:type="default" r:id="rId9"/>
      <w:footerReference w:type="even" r:id="rId10"/>
      <w:footerReference w:type="default" r:id="rId11"/>
      <w:headerReference w:type="first" r:id="rId12"/>
      <w:footerReference w:type="first" r:id="rId13"/>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E689F" w:rsidRDefault="007E689F" w:rsidP="00402E61">
      <w:pPr>
        <w:spacing w:after="0" w:line="240" w:lineRule="auto"/>
      </w:pPr>
      <w:r>
        <w:separator/>
      </w:r>
    </w:p>
  </w:endnote>
  <w:endnote w:type="continuationSeparator" w:id="0">
    <w:p w:rsidR="007E689F" w:rsidRDefault="007E689F" w:rsidP="00402E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Font Regular">
    <w:altName w:val="Times New Roman"/>
    <w:charset w:val="00"/>
    <w:family w:val="roman"/>
    <w:pitch w:val="default"/>
  </w:font>
  <w:font w:name="ヒラギノ角ゴ Pro W3">
    <w:altName w:val="MS Mincho"/>
    <w:charset w:val="4E"/>
    <w:family w:val="auto"/>
    <w:pitch w:val="variable"/>
    <w:sig w:usb0="00000000"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329F2" w:rsidRDefault="006329F2">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23F5" w:rsidRDefault="006823F5" w:rsidP="006823F5">
    <w:pPr>
      <w:pStyle w:val="a5"/>
    </w:pPr>
    <w:r>
      <w:rPr>
        <w:noProof/>
        <w:lang w:val="en-US" w:eastAsia="en-US"/>
      </w:rPr>
      <w:drawing>
        <wp:inline distT="0" distB="0" distL="0" distR="0">
          <wp:extent cx="5279390" cy="707390"/>
          <wp:effectExtent l="19050" t="0" r="0" b="0"/>
          <wp:docPr id="5" name="Εικόνα 2" descr="Shmaiakia_Espa_2018_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hmaiakia_Espa_2018_2020"/>
                  <pic:cNvPicPr>
                    <a:picLocks noChangeAspect="1" noChangeArrowheads="1"/>
                  </pic:cNvPicPr>
                </pic:nvPicPr>
                <pic:blipFill>
                  <a:blip r:embed="rId1"/>
                  <a:srcRect/>
                  <a:stretch>
                    <a:fillRect/>
                  </a:stretch>
                </pic:blipFill>
                <pic:spPr bwMode="auto">
                  <a:xfrm>
                    <a:off x="0" y="0"/>
                    <a:ext cx="5279390" cy="707390"/>
                  </a:xfrm>
                  <a:prstGeom prst="rect">
                    <a:avLst/>
                  </a:prstGeom>
                  <a:noFill/>
                  <a:ln w="9525">
                    <a:noFill/>
                    <a:miter lim="800000"/>
                    <a:headEnd/>
                    <a:tailEnd/>
                  </a:ln>
                </pic:spPr>
              </pic:pic>
            </a:graphicData>
          </a:graphic>
        </wp:inline>
      </w:drawing>
    </w:r>
  </w:p>
  <w:p w:rsidR="006823F5" w:rsidRPr="009D164B" w:rsidRDefault="006823F5" w:rsidP="006823F5">
    <w:pPr>
      <w:jc w:val="center"/>
    </w:pPr>
    <w:r w:rsidRPr="002B5993">
      <w:rPr>
        <w:rFonts w:cs="Calibri"/>
        <w:color w:val="000000"/>
        <w:sz w:val="18"/>
        <w:szCs w:val="18"/>
      </w:rPr>
      <w:t>Το έργο συγχρηματοδοτείται από την Ελλάδα και την Ευρωπαϊκή Ένωση (Ευρωπαϊκό Κοινωνικό Ταμείο) μέσω του Επιχειρησιακού Προγράμματος «Ανάπτυξη Ανθρώπινου Δυναμικού, Εκπαίδευση και Διά Βίου Μάθηση».</w:t>
    </w:r>
  </w:p>
  <w:p w:rsidR="006823F5" w:rsidRPr="00B53A0C" w:rsidRDefault="006823F5" w:rsidP="006823F5">
    <w:pPr>
      <w:pStyle w:val="a5"/>
    </w:pPr>
  </w:p>
  <w:p w:rsidR="00402E61" w:rsidRPr="006823F5" w:rsidRDefault="00402E61" w:rsidP="006823F5">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329F2" w:rsidRDefault="006329F2">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E689F" w:rsidRDefault="007E689F" w:rsidP="00402E61">
      <w:pPr>
        <w:spacing w:after="0" w:line="240" w:lineRule="auto"/>
      </w:pPr>
      <w:r>
        <w:separator/>
      </w:r>
    </w:p>
  </w:footnote>
  <w:footnote w:type="continuationSeparator" w:id="0">
    <w:p w:rsidR="007E689F" w:rsidRDefault="007E689F" w:rsidP="00402E6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329F2" w:rsidRDefault="006329F2">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2E61" w:rsidRDefault="007E689F" w:rsidP="00902F48">
    <w:pPr>
      <w:pStyle w:val="a4"/>
      <w:jc w:val="center"/>
    </w:pPr>
    <w:sdt>
      <w:sdtPr>
        <w:id w:val="7767641"/>
        <w:docPartObj>
          <w:docPartGallery w:val="Page Numbers (Margins)"/>
          <w:docPartUnique/>
        </w:docPartObj>
      </w:sdtPr>
      <w:sdtEndPr/>
      <w:sdtContent>
        <w:r w:rsidR="00CA0DA9">
          <w:rPr>
            <w:noProof/>
            <w:lang w:val="en-US" w:eastAsia="en-US"/>
          </w:rPr>
          <mc:AlternateContent>
            <mc:Choice Requires="wps">
              <w:drawing>
                <wp:anchor distT="0" distB="0" distL="114300" distR="114300" simplePos="0" relativeHeight="251660288" behindDoc="0" locked="0" layoutInCell="0" allowOverlap="1">
                  <wp:simplePos x="0" y="0"/>
                  <wp:positionH relativeFrom="rightMargin">
                    <wp:align>right</wp:align>
                  </wp:positionH>
                  <wp:positionV relativeFrom="margin">
                    <wp:align>center</wp:align>
                  </wp:positionV>
                  <wp:extent cx="909955" cy="329565"/>
                  <wp:effectExtent l="0" t="0"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9955"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D78E5" w:rsidRDefault="00DF03DA">
                              <w:pPr>
                                <w:pBdr>
                                  <w:bottom w:val="single" w:sz="4" w:space="1" w:color="auto"/>
                                </w:pBdr>
                              </w:pPr>
                              <w:r>
                                <w:fldChar w:fldCharType="begin"/>
                              </w:r>
                              <w:r w:rsidR="0008108C">
                                <w:instrText xml:space="preserve"> PAGE   \* MERGEFORMAT </w:instrText>
                              </w:r>
                              <w:r>
                                <w:fldChar w:fldCharType="separate"/>
                              </w:r>
                              <w:r w:rsidR="00CA0DA9">
                                <w:rPr>
                                  <w:noProof/>
                                </w:rPr>
                                <w:t>1</w:t>
                              </w:r>
                              <w:r>
                                <w:rPr>
                                  <w:noProof/>
                                </w:rP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id="Rectangle 1" o:spid="_x0000_s1026" style="position:absolute;left:0;text-align:left;margin-left:20.45pt;margin-top:0;width:71.65pt;height:25.95pt;z-index:251660288;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KltfwIAAAUFAAAOAAAAZHJzL2Uyb0RvYy54bWysVF1v0zAUfUfiP1h+7/JB0jXR0mlrKUIa&#10;MDH4Aa7tNBaObWy36UD8d66dtuuAB4TIg+NrXx+fe++5vrre9xLtuHVCqwZnFylGXFHNhNo0+POn&#10;1WSGkfNEMSK14g1+5A5fz1++uBpMzXPdacm4RQCiXD2YBnfemzpJHO14T9yFNlzBZqttTzyYdpMw&#10;SwZA72WSp+k0GbRlxmrKnYPV5biJ5xG/bTn1H9rWcY9kg4Gbj6ON4zqMyfyK1BtLTCfogQb5BxY9&#10;EQouPUEtiSdoa8VvUL2gVjvd+guq+0S3raA8xgDRZOkv0Tx0xPAYCyTHmVOa3P+Dpe939xYJBrXD&#10;SJEeSvQRkkbURnKUhfQMxtXg9WDubQjQmTtNvzik9KIDL35jrR46ThiQiv7JswPBcHAUrYd3mgE6&#10;2XodM7VvbR8AIQdoHwvyeCoI33tEYbFKq6osMaKw9SqvymkZGCWkPh421vk3XPcoTBpsgXoEJ7s7&#10;50fXo0skr6VgKyFlNOxmvZAW7QhoYxW/A7o7d5MqOCsdjo2I4wpwhDvCXmAba/29yvIivc2ryWo6&#10;u5wUq6KcVJfpbJJm1W01TYuqWK5+BIJZUXeCMa7uhOJH3WXF39X10AGjYqLy0AC5KvMyxv6MvTsP&#10;Mo3fn4LshYc2lKJv8OzkROpQ19eKQdik9kTIcZ48px8LAjk4/mNWogpC4UcB+f16DyhBDWvNHkEP&#10;VkO9oCPh7YBJp+03jAbowwa7r1tiOUbyrQJNVVlRhMaNRlFe5mDY8531+Q5RFKAa7DEapws/NvvW&#10;WLHp4KYs5kjpG9BhK6JGnlhBCMGAXovBHN6F0MzndvR6er3mPwEAAP//AwBQSwMEFAAGAAgAAAAh&#10;ANOeK7zbAAAABAEAAA8AAABkcnMvZG93bnJldi54bWxMj0FLw0AQhe+C/2EZwYvYTa2KxmyKKJWC&#10;ILSKXqfZMQndnQ3ZaZr+e7de9DLweI/3vinmo3dqoD62gQ1MJxko4irYlmsDH++LyztQUZAtusBk&#10;4EAR5uXpSYG5DXte0bCWWqUSjjkaaES6XOtYNeQxTkJHnLzv0HuUJPta2x73qdw7fZVlt9pjy2mh&#10;wY6eGqq26503sP2y8jYsZXxddosL//zpVocXZ8z52fj4AEpolL8wHPETOpSJaRN2bKNyBtIj8nuP&#10;3vVsBmpj4GZ6D7os9H/48gcAAP//AwBQSwECLQAUAAYACAAAACEAtoM4kv4AAADhAQAAEwAAAAAA&#10;AAAAAAAAAAAAAAAAW0NvbnRlbnRfVHlwZXNdLnhtbFBLAQItABQABgAIAAAAIQA4/SH/1gAAAJQB&#10;AAALAAAAAAAAAAAAAAAAAC8BAABfcmVscy8ucmVsc1BLAQItABQABgAIAAAAIQDVdKltfwIAAAUF&#10;AAAOAAAAAAAAAAAAAAAAAC4CAABkcnMvZTJvRG9jLnhtbFBLAQItABQABgAIAAAAIQDTniu82wAA&#10;AAQBAAAPAAAAAAAAAAAAAAAAANkEAABkcnMvZG93bnJldi54bWxQSwUGAAAAAAQABADzAAAA4QUA&#10;AAAA&#10;" o:allowincell="f" stroked="f">
                  <v:textbox>
                    <w:txbxContent>
                      <w:p w:rsidR="00DD78E5" w:rsidRDefault="00DF03DA">
                        <w:pPr>
                          <w:pBdr>
                            <w:bottom w:val="single" w:sz="4" w:space="1" w:color="auto"/>
                          </w:pBdr>
                        </w:pPr>
                        <w:r>
                          <w:fldChar w:fldCharType="begin"/>
                        </w:r>
                        <w:r w:rsidR="0008108C">
                          <w:instrText xml:space="preserve"> PAGE   \* MERGEFORMAT </w:instrText>
                        </w:r>
                        <w:r>
                          <w:fldChar w:fldCharType="separate"/>
                        </w:r>
                        <w:r w:rsidR="00CA0DA9">
                          <w:rPr>
                            <w:noProof/>
                          </w:rPr>
                          <w:t>1</w:t>
                        </w:r>
                        <w:r>
                          <w:rPr>
                            <w:noProof/>
                          </w:rPr>
                          <w:fldChar w:fldCharType="end"/>
                        </w:r>
                      </w:p>
                    </w:txbxContent>
                  </v:textbox>
                  <w10:wrap anchorx="margin" anchory="margin"/>
                </v:rect>
              </w:pict>
            </mc:Fallback>
          </mc:AlternateContent>
        </w:r>
      </w:sdtContent>
    </w:sdt>
    <w:r w:rsidR="00902F48" w:rsidRPr="00902F48">
      <w:rPr>
        <w:noProof/>
        <w:lang w:val="en-US" w:eastAsia="en-US"/>
      </w:rPr>
      <w:drawing>
        <wp:inline distT="0" distB="0" distL="0" distR="0">
          <wp:extent cx="1932305" cy="688975"/>
          <wp:effectExtent l="0" t="0" r="0" b="0"/>
          <wp:docPr id="6"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srcRect/>
                  <a:stretch>
                    <a:fillRect/>
                  </a:stretch>
                </pic:blipFill>
                <pic:spPr bwMode="auto">
                  <a:xfrm>
                    <a:off x="0" y="0"/>
                    <a:ext cx="1932305" cy="688975"/>
                  </a:xfrm>
                  <a:prstGeom prst="rect">
                    <a:avLst/>
                  </a:prstGeom>
                  <a:noFill/>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329F2" w:rsidRDefault="006329F2">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8AFF"/>
      </v:shape>
    </w:pict>
  </w:numPicBullet>
  <w:abstractNum w:abstractNumId="0" w15:restartNumberingAfterBreak="0">
    <w:nsid w:val="1CE07F1B"/>
    <w:multiLevelType w:val="hybridMultilevel"/>
    <w:tmpl w:val="FB3247D2"/>
    <w:lvl w:ilvl="0" w:tplc="04080007">
      <w:start w:val="1"/>
      <w:numFmt w:val="bullet"/>
      <w:lvlText w:val=""/>
      <w:lvlPicBulletId w:val="0"/>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037B"/>
    <w:rsid w:val="00025FC7"/>
    <w:rsid w:val="00042C62"/>
    <w:rsid w:val="00050DFE"/>
    <w:rsid w:val="00053ED6"/>
    <w:rsid w:val="0008108C"/>
    <w:rsid w:val="000D7DC1"/>
    <w:rsid w:val="000E540E"/>
    <w:rsid w:val="001A0596"/>
    <w:rsid w:val="001C3CE1"/>
    <w:rsid w:val="001F3D26"/>
    <w:rsid w:val="00216AD2"/>
    <w:rsid w:val="0027507B"/>
    <w:rsid w:val="002928CB"/>
    <w:rsid w:val="002D1E1F"/>
    <w:rsid w:val="002E1D7D"/>
    <w:rsid w:val="002E210E"/>
    <w:rsid w:val="00391498"/>
    <w:rsid w:val="003B0D56"/>
    <w:rsid w:val="00401145"/>
    <w:rsid w:val="00402E61"/>
    <w:rsid w:val="00460C14"/>
    <w:rsid w:val="00484067"/>
    <w:rsid w:val="004B3D13"/>
    <w:rsid w:val="004C1E6D"/>
    <w:rsid w:val="004D2B69"/>
    <w:rsid w:val="004F70EB"/>
    <w:rsid w:val="00533C8E"/>
    <w:rsid w:val="0054011C"/>
    <w:rsid w:val="005A4479"/>
    <w:rsid w:val="006329F2"/>
    <w:rsid w:val="006823F5"/>
    <w:rsid w:val="00693B37"/>
    <w:rsid w:val="006A2909"/>
    <w:rsid w:val="006B357E"/>
    <w:rsid w:val="006E03B4"/>
    <w:rsid w:val="006E5339"/>
    <w:rsid w:val="00725FC0"/>
    <w:rsid w:val="00770118"/>
    <w:rsid w:val="00770828"/>
    <w:rsid w:val="007A3C8A"/>
    <w:rsid w:val="007B222F"/>
    <w:rsid w:val="007E689F"/>
    <w:rsid w:val="0080037B"/>
    <w:rsid w:val="00853410"/>
    <w:rsid w:val="00902F48"/>
    <w:rsid w:val="009908EC"/>
    <w:rsid w:val="00A421B8"/>
    <w:rsid w:val="00A6178F"/>
    <w:rsid w:val="00A9539F"/>
    <w:rsid w:val="00AC4238"/>
    <w:rsid w:val="00B33C90"/>
    <w:rsid w:val="00B90662"/>
    <w:rsid w:val="00BF262D"/>
    <w:rsid w:val="00BF342F"/>
    <w:rsid w:val="00C22778"/>
    <w:rsid w:val="00CA0DA9"/>
    <w:rsid w:val="00CC6938"/>
    <w:rsid w:val="00CD5169"/>
    <w:rsid w:val="00CF6781"/>
    <w:rsid w:val="00D10B1C"/>
    <w:rsid w:val="00DD78E5"/>
    <w:rsid w:val="00DF03DA"/>
    <w:rsid w:val="00E359A5"/>
    <w:rsid w:val="00E41272"/>
    <w:rsid w:val="00EA5CF7"/>
    <w:rsid w:val="00EC2B50"/>
    <w:rsid w:val="00EE39DC"/>
    <w:rsid w:val="00F56C68"/>
    <w:rsid w:val="00FC408C"/>
    <w:rsid w:val="00FE6DCE"/>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7020F1F-0B6A-4FDF-8804-E741684539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0037B"/>
    <w:pPr>
      <w:ind w:left="720"/>
      <w:contextualSpacing/>
    </w:pPr>
  </w:style>
  <w:style w:type="paragraph" w:styleId="a4">
    <w:name w:val="header"/>
    <w:basedOn w:val="a"/>
    <w:link w:val="Char"/>
    <w:uiPriority w:val="99"/>
    <w:unhideWhenUsed/>
    <w:rsid w:val="00402E61"/>
    <w:pPr>
      <w:tabs>
        <w:tab w:val="center" w:pos="4153"/>
        <w:tab w:val="right" w:pos="8306"/>
      </w:tabs>
      <w:spacing w:after="0" w:line="240" w:lineRule="auto"/>
    </w:pPr>
  </w:style>
  <w:style w:type="character" w:customStyle="1" w:styleId="Char">
    <w:name w:val="Κεφαλίδα Char"/>
    <w:basedOn w:val="a0"/>
    <w:link w:val="a4"/>
    <w:uiPriority w:val="99"/>
    <w:rsid w:val="00402E61"/>
  </w:style>
  <w:style w:type="paragraph" w:styleId="a5">
    <w:name w:val="footer"/>
    <w:basedOn w:val="a"/>
    <w:link w:val="Char0"/>
    <w:uiPriority w:val="99"/>
    <w:unhideWhenUsed/>
    <w:rsid w:val="00402E61"/>
    <w:pPr>
      <w:tabs>
        <w:tab w:val="center" w:pos="4153"/>
        <w:tab w:val="right" w:pos="8306"/>
      </w:tabs>
      <w:spacing w:after="0" w:line="240" w:lineRule="auto"/>
    </w:pPr>
  </w:style>
  <w:style w:type="character" w:customStyle="1" w:styleId="Char0">
    <w:name w:val="Υποσέλιδο Char"/>
    <w:basedOn w:val="a0"/>
    <w:link w:val="a5"/>
    <w:uiPriority w:val="99"/>
    <w:rsid w:val="00402E61"/>
  </w:style>
  <w:style w:type="paragraph" w:styleId="a6">
    <w:name w:val="Balloon Text"/>
    <w:basedOn w:val="a"/>
    <w:link w:val="Char1"/>
    <w:uiPriority w:val="99"/>
    <w:semiHidden/>
    <w:unhideWhenUsed/>
    <w:rsid w:val="00402E61"/>
    <w:pPr>
      <w:spacing w:after="0" w:line="240" w:lineRule="auto"/>
    </w:pPr>
    <w:rPr>
      <w:rFonts w:ascii="Tahoma" w:hAnsi="Tahoma" w:cs="Tahoma"/>
      <w:sz w:val="16"/>
      <w:szCs w:val="16"/>
    </w:rPr>
  </w:style>
  <w:style w:type="character" w:customStyle="1" w:styleId="Char1">
    <w:name w:val="Κείμενο πλαισίου Char"/>
    <w:basedOn w:val="a0"/>
    <w:link w:val="a6"/>
    <w:uiPriority w:val="99"/>
    <w:semiHidden/>
    <w:rsid w:val="00402E61"/>
    <w:rPr>
      <w:rFonts w:ascii="Tahoma" w:hAnsi="Tahoma" w:cs="Tahoma"/>
      <w:sz w:val="16"/>
      <w:szCs w:val="16"/>
    </w:rPr>
  </w:style>
  <w:style w:type="paragraph" w:styleId="a7">
    <w:name w:val="Document Map"/>
    <w:basedOn w:val="a"/>
    <w:link w:val="Char2"/>
    <w:uiPriority w:val="99"/>
    <w:semiHidden/>
    <w:unhideWhenUsed/>
    <w:rsid w:val="006823F5"/>
    <w:pPr>
      <w:spacing w:after="0" w:line="240" w:lineRule="auto"/>
    </w:pPr>
    <w:rPr>
      <w:rFonts w:ascii="Tahoma" w:hAnsi="Tahoma" w:cs="Tahoma"/>
      <w:sz w:val="16"/>
      <w:szCs w:val="16"/>
    </w:rPr>
  </w:style>
  <w:style w:type="character" w:customStyle="1" w:styleId="Char2">
    <w:name w:val="Χάρτης εγγράφου Char"/>
    <w:basedOn w:val="a0"/>
    <w:link w:val="a7"/>
    <w:uiPriority w:val="99"/>
    <w:semiHidden/>
    <w:rsid w:val="006823F5"/>
    <w:rPr>
      <w:rFonts w:ascii="Tahoma" w:hAnsi="Tahoma" w:cs="Tahoma"/>
      <w:sz w:val="16"/>
      <w:szCs w:val="16"/>
    </w:rPr>
  </w:style>
  <w:style w:type="table" w:styleId="a8">
    <w:name w:val="Table Grid"/>
    <w:basedOn w:val="a1"/>
    <w:uiPriority w:val="59"/>
    <w:rsid w:val="006329F2"/>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Ανοιχτόχρωμο πλέγμα - ΄Εμφαση 11"/>
    <w:rsid w:val="004F70EB"/>
    <w:pPr>
      <w:spacing w:after="0" w:line="240" w:lineRule="auto"/>
    </w:pPr>
    <w:rPr>
      <w:rFonts w:ascii="System Font Regular" w:eastAsia="ヒラギノ角ゴ Pro W3" w:hAnsi="System Font Regular" w:cs="Times New Roman"/>
      <w:color w:val="000000"/>
      <w:szCs w:val="20"/>
    </w:rPr>
  </w:style>
  <w:style w:type="paragraph" w:styleId="Web">
    <w:name w:val="Normal (Web)"/>
    <w:basedOn w:val="a"/>
    <w:uiPriority w:val="99"/>
    <w:unhideWhenUsed/>
    <w:rsid w:val="004F70EB"/>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4DCF62-CFB1-4C12-B8CC-ABFEE927F5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195</Words>
  <Characters>1112</Characters>
  <Application>Microsoft Office Word</Application>
  <DocSecurity>0</DocSecurity>
  <Lines>9</Lines>
  <Paragraphs>2</Paragraphs>
  <ScaleCrop>false</ScaleCrop>
  <HeadingPairs>
    <vt:vector size="2" baseType="variant">
      <vt:variant>
        <vt:lpstr>Τίτλος</vt:lpstr>
      </vt:variant>
      <vt:variant>
        <vt:i4>1</vt:i4>
      </vt:variant>
    </vt:vector>
  </HeadingPairs>
  <TitlesOfParts>
    <vt:vector size="1" baseType="lpstr">
      <vt:lpstr/>
    </vt:vector>
  </TitlesOfParts>
  <Company>Microsoft</Company>
  <LinksUpToDate>false</LinksUpToDate>
  <CharactersWithSpaces>1305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GSEE</dc:creator>
  <cp:lastModifiedBy>user</cp:lastModifiedBy>
  <cp:revision>2</cp:revision>
  <cp:lastPrinted>2019-04-25T08:46:00Z</cp:lastPrinted>
  <dcterms:created xsi:type="dcterms:W3CDTF">2019-05-08T13:26:00Z</dcterms:created>
  <dcterms:modified xsi:type="dcterms:W3CDTF">2019-05-08T13:26:00Z</dcterms:modified>
</cp:coreProperties>
</file>